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F" w:rsidRDefault="00B00FBB" w:rsidP="00EB7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334250" cy="10066618"/>
            <wp:effectExtent l="19050" t="0" r="0" b="0"/>
            <wp:docPr id="1" name="Рисунок 1" descr="C:\Users\Татьяна\Desktop\Положение о порядке перевода обучающихся в одной дополнительно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Положение о порядке перевода обучающихся в одной дополнительной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172" cy="10072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E3" w:rsidRPr="00EB79E3" w:rsidRDefault="00EB79E3" w:rsidP="00EB7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9E3">
        <w:rPr>
          <w:rFonts w:ascii="Times New Roman" w:hAnsi="Times New Roman" w:cs="Times New Roman"/>
          <w:b/>
          <w:sz w:val="28"/>
          <w:szCs w:val="28"/>
        </w:rPr>
        <w:lastRenderedPageBreak/>
        <w:t>3. Порядок перевода</w:t>
      </w:r>
    </w:p>
    <w:p w:rsidR="00F228F3" w:rsidRDefault="00EB79E3" w:rsidP="00170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05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053C">
        <w:rPr>
          <w:rFonts w:ascii="Times New Roman" w:hAnsi="Times New Roman" w:cs="Times New Roman"/>
          <w:sz w:val="28"/>
          <w:szCs w:val="28"/>
        </w:rPr>
        <w:t xml:space="preserve">. </w:t>
      </w:r>
      <w:r w:rsidR="00F228F3" w:rsidRPr="0017053C">
        <w:rPr>
          <w:rFonts w:ascii="Times New Roman" w:hAnsi="Times New Roman" w:cs="Times New Roman"/>
          <w:sz w:val="28"/>
          <w:szCs w:val="28"/>
        </w:rPr>
        <w:t xml:space="preserve">В рамках образовательного процесса </w:t>
      </w:r>
      <w:r w:rsidR="0017053C" w:rsidRPr="0017053C">
        <w:rPr>
          <w:rFonts w:ascii="Times New Roman" w:hAnsi="Times New Roman" w:cs="Times New Roman"/>
          <w:sz w:val="28"/>
          <w:szCs w:val="28"/>
        </w:rPr>
        <w:t>Учреждения</w:t>
      </w:r>
      <w:r w:rsidR="0017053C">
        <w:rPr>
          <w:rFonts w:ascii="Times New Roman" w:hAnsi="Times New Roman" w:cs="Times New Roman"/>
          <w:sz w:val="28"/>
          <w:szCs w:val="28"/>
        </w:rPr>
        <w:t xml:space="preserve"> может быть произведён перевод </w:t>
      </w:r>
      <w:r w:rsidR="0017053C" w:rsidRPr="00FD172E">
        <w:rPr>
          <w:rFonts w:ascii="Times New Roman" w:hAnsi="Times New Roman" w:cs="Times New Roman"/>
          <w:sz w:val="28"/>
          <w:szCs w:val="28"/>
        </w:rPr>
        <w:t xml:space="preserve">с одной дополнительной общеобразовательной  </w:t>
      </w:r>
      <w:r w:rsidR="0017053C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="0017053C" w:rsidRPr="00FD172E">
        <w:rPr>
          <w:rFonts w:ascii="Times New Roman" w:hAnsi="Times New Roman" w:cs="Times New Roman"/>
          <w:sz w:val="28"/>
          <w:szCs w:val="28"/>
        </w:rPr>
        <w:t>программы на другую</w:t>
      </w:r>
      <w:r w:rsidR="0017053C">
        <w:rPr>
          <w:rFonts w:ascii="Times New Roman" w:hAnsi="Times New Roman" w:cs="Times New Roman"/>
          <w:sz w:val="28"/>
          <w:szCs w:val="28"/>
        </w:rPr>
        <w:t>.</w:t>
      </w:r>
    </w:p>
    <w:p w:rsidR="00F228F3" w:rsidRDefault="00EB79E3" w:rsidP="00EB7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9E3">
        <w:rPr>
          <w:rFonts w:ascii="Times New Roman" w:hAnsi="Times New Roman" w:cs="Times New Roman"/>
          <w:sz w:val="28"/>
          <w:szCs w:val="28"/>
        </w:rPr>
        <w:t xml:space="preserve">3.2. </w:t>
      </w:r>
      <w:r w:rsidR="00F228F3" w:rsidRPr="00EB79E3">
        <w:rPr>
          <w:rFonts w:ascii="Times New Roman" w:hAnsi="Times New Roman" w:cs="Times New Roman"/>
          <w:sz w:val="28"/>
          <w:szCs w:val="28"/>
        </w:rPr>
        <w:t xml:space="preserve">Перевод </w:t>
      </w:r>
      <w:proofErr w:type="gramStart"/>
      <w:r w:rsidRPr="00EB79E3">
        <w:rPr>
          <w:rFonts w:ascii="Times New Roman" w:hAnsi="Times New Roman" w:cs="Times New Roman"/>
          <w:sz w:val="28"/>
          <w:szCs w:val="28"/>
        </w:rPr>
        <w:t>об</w:t>
      </w:r>
      <w:r w:rsidR="00F228F3" w:rsidRPr="00EB79E3">
        <w:rPr>
          <w:rFonts w:ascii="Times New Roman" w:hAnsi="Times New Roman" w:cs="Times New Roman"/>
          <w:sz w:val="28"/>
          <w:szCs w:val="28"/>
        </w:rPr>
        <w:t>уча</w:t>
      </w:r>
      <w:r w:rsidRPr="00EB79E3">
        <w:rPr>
          <w:rFonts w:ascii="Times New Roman" w:hAnsi="Times New Roman" w:cs="Times New Roman"/>
          <w:sz w:val="28"/>
          <w:szCs w:val="28"/>
        </w:rPr>
        <w:t>ю</w:t>
      </w:r>
      <w:r w:rsidR="00F228F3" w:rsidRPr="00EB79E3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F228F3" w:rsidRPr="00EB79E3">
        <w:rPr>
          <w:rFonts w:ascii="Times New Roman" w:hAnsi="Times New Roman" w:cs="Times New Roman"/>
          <w:sz w:val="28"/>
          <w:szCs w:val="28"/>
        </w:rPr>
        <w:t xml:space="preserve"> с одной дополнительной</w:t>
      </w:r>
      <w:r w:rsidRPr="00EB79E3">
        <w:rPr>
          <w:rFonts w:ascii="Times New Roman" w:hAnsi="Times New Roman" w:cs="Times New Roman"/>
          <w:sz w:val="28"/>
          <w:szCs w:val="28"/>
        </w:rPr>
        <w:t xml:space="preserve"> обще</w:t>
      </w:r>
      <w:r w:rsidR="00F228F3" w:rsidRPr="00EB79E3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EB79E3">
        <w:rPr>
          <w:rFonts w:ascii="Times New Roman" w:hAnsi="Times New Roman" w:cs="Times New Roman"/>
          <w:sz w:val="28"/>
          <w:szCs w:val="28"/>
        </w:rPr>
        <w:t xml:space="preserve"> общеразвивающей программы </w:t>
      </w:r>
      <w:r w:rsidR="00F228F3" w:rsidRPr="00EB79E3">
        <w:rPr>
          <w:rFonts w:ascii="Times New Roman" w:hAnsi="Times New Roman" w:cs="Times New Roman"/>
          <w:sz w:val="28"/>
          <w:szCs w:val="28"/>
        </w:rPr>
        <w:t>на другую осуществляется при наличии вакантных мест.</w:t>
      </w:r>
    </w:p>
    <w:p w:rsidR="00F228F3" w:rsidRPr="00D05BDC" w:rsidRDefault="00EB79E3" w:rsidP="00EB7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BDC">
        <w:rPr>
          <w:rFonts w:ascii="Times New Roman" w:hAnsi="Times New Roman" w:cs="Times New Roman"/>
          <w:sz w:val="28"/>
          <w:szCs w:val="28"/>
        </w:rPr>
        <w:t xml:space="preserve">3.3. </w:t>
      </w:r>
      <w:r w:rsidR="00F228F3" w:rsidRPr="00D05BDC">
        <w:rPr>
          <w:rFonts w:ascii="Times New Roman" w:hAnsi="Times New Roman" w:cs="Times New Roman"/>
          <w:sz w:val="28"/>
          <w:szCs w:val="28"/>
        </w:rPr>
        <w:t xml:space="preserve">Перевод </w:t>
      </w:r>
      <w:r w:rsidRPr="00D05BDC">
        <w:rPr>
          <w:rFonts w:ascii="Times New Roman" w:hAnsi="Times New Roman" w:cs="Times New Roman"/>
          <w:sz w:val="28"/>
          <w:szCs w:val="28"/>
        </w:rPr>
        <w:t>об</w:t>
      </w:r>
      <w:r w:rsidR="00F228F3" w:rsidRPr="00D05BDC">
        <w:rPr>
          <w:rFonts w:ascii="Times New Roman" w:hAnsi="Times New Roman" w:cs="Times New Roman"/>
          <w:sz w:val="28"/>
          <w:szCs w:val="28"/>
        </w:rPr>
        <w:t>уча</w:t>
      </w:r>
      <w:r w:rsidRPr="00D05BDC">
        <w:rPr>
          <w:rFonts w:ascii="Times New Roman" w:hAnsi="Times New Roman" w:cs="Times New Roman"/>
          <w:sz w:val="28"/>
          <w:szCs w:val="28"/>
        </w:rPr>
        <w:t>ю</w:t>
      </w:r>
      <w:r w:rsidR="00F228F3" w:rsidRPr="00D05BDC">
        <w:rPr>
          <w:rFonts w:ascii="Times New Roman" w:hAnsi="Times New Roman" w:cs="Times New Roman"/>
          <w:sz w:val="28"/>
          <w:szCs w:val="28"/>
        </w:rPr>
        <w:t xml:space="preserve">щегося </w:t>
      </w:r>
      <w:r w:rsidRPr="00D05BDC">
        <w:rPr>
          <w:rFonts w:ascii="Times New Roman" w:hAnsi="Times New Roman" w:cs="Times New Roman"/>
          <w:sz w:val="28"/>
          <w:szCs w:val="28"/>
        </w:rPr>
        <w:t xml:space="preserve">с одной дополнительной общеобразовательной  общеразвивающей программы на другую </w:t>
      </w:r>
      <w:r w:rsidR="00F228F3" w:rsidRPr="00D05BDC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производится на основании заявления родителей (законных представителей) с указанием причины перевода.</w:t>
      </w:r>
    </w:p>
    <w:p w:rsidR="00F228F3" w:rsidRPr="00D05BDC" w:rsidRDefault="00F228F3" w:rsidP="00D0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BDC">
        <w:rPr>
          <w:rFonts w:ascii="Times New Roman" w:hAnsi="Times New Roman" w:cs="Times New Roman"/>
          <w:sz w:val="28"/>
          <w:szCs w:val="28"/>
        </w:rPr>
        <w:t>3.</w:t>
      </w:r>
      <w:r w:rsidR="00EB79E3" w:rsidRPr="00D05BDC">
        <w:rPr>
          <w:rFonts w:ascii="Times New Roman" w:hAnsi="Times New Roman" w:cs="Times New Roman"/>
          <w:sz w:val="28"/>
          <w:szCs w:val="28"/>
        </w:rPr>
        <w:t>4.</w:t>
      </w:r>
      <w:r w:rsidRPr="00D05BDC">
        <w:rPr>
          <w:rFonts w:ascii="Times New Roman" w:hAnsi="Times New Roman" w:cs="Times New Roman"/>
          <w:sz w:val="28"/>
          <w:szCs w:val="28"/>
        </w:rPr>
        <w:t xml:space="preserve"> Перевод </w:t>
      </w:r>
      <w:r w:rsidR="00AC3A5F">
        <w:rPr>
          <w:rFonts w:ascii="Times New Roman" w:hAnsi="Times New Roman" w:cs="Times New Roman"/>
          <w:sz w:val="28"/>
          <w:szCs w:val="28"/>
        </w:rPr>
        <w:t>об</w:t>
      </w:r>
      <w:r w:rsidRPr="00D05BDC">
        <w:rPr>
          <w:rFonts w:ascii="Times New Roman" w:hAnsi="Times New Roman" w:cs="Times New Roman"/>
          <w:sz w:val="28"/>
          <w:szCs w:val="28"/>
        </w:rPr>
        <w:t>уча</w:t>
      </w:r>
      <w:r w:rsidR="00AC3A5F">
        <w:rPr>
          <w:rFonts w:ascii="Times New Roman" w:hAnsi="Times New Roman" w:cs="Times New Roman"/>
          <w:sz w:val="28"/>
          <w:szCs w:val="28"/>
        </w:rPr>
        <w:t>ю</w:t>
      </w:r>
      <w:r w:rsidRPr="00D05BDC">
        <w:rPr>
          <w:rFonts w:ascii="Times New Roman" w:hAnsi="Times New Roman" w:cs="Times New Roman"/>
          <w:sz w:val="28"/>
          <w:szCs w:val="28"/>
        </w:rPr>
        <w:t xml:space="preserve">щегося с одной дополнительной образовательной </w:t>
      </w:r>
      <w:r w:rsidR="00EB79E3" w:rsidRPr="00D05BDC">
        <w:rPr>
          <w:rFonts w:ascii="Times New Roman" w:hAnsi="Times New Roman" w:cs="Times New Roman"/>
          <w:sz w:val="28"/>
          <w:szCs w:val="28"/>
        </w:rPr>
        <w:t xml:space="preserve"> общеразвивающей </w:t>
      </w:r>
      <w:r w:rsidRPr="00D05BDC">
        <w:rPr>
          <w:rFonts w:ascii="Times New Roman" w:hAnsi="Times New Roman" w:cs="Times New Roman"/>
          <w:sz w:val="28"/>
          <w:szCs w:val="28"/>
        </w:rPr>
        <w:t xml:space="preserve">программы на другую по инициативе </w:t>
      </w:r>
      <w:r w:rsidR="00EB79E3" w:rsidRPr="00D05BDC">
        <w:rPr>
          <w:rFonts w:ascii="Times New Roman" w:hAnsi="Times New Roman" w:cs="Times New Roman"/>
          <w:sz w:val="28"/>
          <w:szCs w:val="28"/>
        </w:rPr>
        <w:t>Учреждения</w:t>
      </w:r>
      <w:r w:rsidRPr="00D05BDC">
        <w:rPr>
          <w:rFonts w:ascii="Times New Roman" w:hAnsi="Times New Roman" w:cs="Times New Roman"/>
          <w:sz w:val="28"/>
          <w:szCs w:val="28"/>
        </w:rPr>
        <w:t xml:space="preserve"> производится по заявлению </w:t>
      </w:r>
      <w:r w:rsidR="00EB79E3" w:rsidRPr="00D05BDC">
        <w:rPr>
          <w:rFonts w:ascii="Times New Roman" w:hAnsi="Times New Roman" w:cs="Times New Roman"/>
          <w:sz w:val="28"/>
          <w:szCs w:val="28"/>
        </w:rPr>
        <w:t>педагога дополнительного образования</w:t>
      </w:r>
      <w:r w:rsidRPr="00D05BDC">
        <w:rPr>
          <w:rFonts w:ascii="Times New Roman" w:hAnsi="Times New Roman" w:cs="Times New Roman"/>
          <w:sz w:val="28"/>
          <w:szCs w:val="28"/>
        </w:rPr>
        <w:t xml:space="preserve"> в случае если:</w:t>
      </w:r>
    </w:p>
    <w:p w:rsidR="00F228F3" w:rsidRPr="00D05BDC" w:rsidRDefault="00F228F3" w:rsidP="00D0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BD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B79E3" w:rsidRPr="00D05BDC">
        <w:rPr>
          <w:rFonts w:ascii="Times New Roman" w:hAnsi="Times New Roman" w:cs="Times New Roman"/>
          <w:sz w:val="28"/>
          <w:szCs w:val="28"/>
        </w:rPr>
        <w:t>об</w:t>
      </w:r>
      <w:r w:rsidRPr="00D05BDC">
        <w:rPr>
          <w:rFonts w:ascii="Times New Roman" w:hAnsi="Times New Roman" w:cs="Times New Roman"/>
          <w:sz w:val="28"/>
          <w:szCs w:val="28"/>
        </w:rPr>
        <w:t>уча</w:t>
      </w:r>
      <w:r w:rsidR="00EB79E3" w:rsidRPr="00D05BDC">
        <w:rPr>
          <w:rFonts w:ascii="Times New Roman" w:hAnsi="Times New Roman" w:cs="Times New Roman"/>
          <w:sz w:val="28"/>
          <w:szCs w:val="28"/>
        </w:rPr>
        <w:t>ю</w:t>
      </w:r>
      <w:r w:rsidRPr="00D05BDC">
        <w:rPr>
          <w:rFonts w:ascii="Times New Roman" w:hAnsi="Times New Roman" w:cs="Times New Roman"/>
          <w:sz w:val="28"/>
          <w:szCs w:val="28"/>
        </w:rPr>
        <w:t>щийся</w:t>
      </w:r>
      <w:proofErr w:type="gramEnd"/>
      <w:r w:rsidRPr="00D05BDC">
        <w:rPr>
          <w:rFonts w:ascii="Times New Roman" w:hAnsi="Times New Roman" w:cs="Times New Roman"/>
          <w:sz w:val="28"/>
          <w:szCs w:val="28"/>
        </w:rPr>
        <w:t xml:space="preserve"> не справляется с программой;</w:t>
      </w:r>
    </w:p>
    <w:p w:rsidR="00F228F3" w:rsidRPr="00D05BDC" w:rsidRDefault="00F228F3" w:rsidP="00D0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BD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B79E3" w:rsidRPr="00D05BDC">
        <w:rPr>
          <w:rFonts w:ascii="Times New Roman" w:hAnsi="Times New Roman" w:cs="Times New Roman"/>
          <w:sz w:val="28"/>
          <w:szCs w:val="28"/>
        </w:rPr>
        <w:t>об</w:t>
      </w:r>
      <w:r w:rsidRPr="00D05BDC">
        <w:rPr>
          <w:rFonts w:ascii="Times New Roman" w:hAnsi="Times New Roman" w:cs="Times New Roman"/>
          <w:sz w:val="28"/>
          <w:szCs w:val="28"/>
        </w:rPr>
        <w:t>уча</w:t>
      </w:r>
      <w:r w:rsidR="00EB79E3" w:rsidRPr="00D05BDC">
        <w:rPr>
          <w:rFonts w:ascii="Times New Roman" w:hAnsi="Times New Roman" w:cs="Times New Roman"/>
          <w:sz w:val="28"/>
          <w:szCs w:val="28"/>
        </w:rPr>
        <w:t>ю</w:t>
      </w:r>
      <w:r w:rsidRPr="00D05BDC">
        <w:rPr>
          <w:rFonts w:ascii="Times New Roman" w:hAnsi="Times New Roman" w:cs="Times New Roman"/>
          <w:sz w:val="28"/>
          <w:szCs w:val="28"/>
        </w:rPr>
        <w:t>щийся</w:t>
      </w:r>
      <w:proofErr w:type="gramEnd"/>
      <w:r w:rsidRPr="00D05BDC">
        <w:rPr>
          <w:rFonts w:ascii="Times New Roman" w:hAnsi="Times New Roman" w:cs="Times New Roman"/>
          <w:sz w:val="28"/>
          <w:szCs w:val="28"/>
        </w:rPr>
        <w:t xml:space="preserve"> систематически пропускает занятия без уважительной причины;</w:t>
      </w:r>
    </w:p>
    <w:p w:rsidR="00F228F3" w:rsidRPr="00D05BDC" w:rsidRDefault="00F228F3" w:rsidP="00D0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BD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D05BDC" w:rsidRPr="00D05BDC">
        <w:rPr>
          <w:rFonts w:ascii="Times New Roman" w:hAnsi="Times New Roman" w:cs="Times New Roman"/>
          <w:sz w:val="28"/>
          <w:szCs w:val="28"/>
        </w:rPr>
        <w:t>об</w:t>
      </w:r>
      <w:r w:rsidRPr="00D05BDC">
        <w:rPr>
          <w:rFonts w:ascii="Times New Roman" w:hAnsi="Times New Roman" w:cs="Times New Roman"/>
          <w:sz w:val="28"/>
          <w:szCs w:val="28"/>
        </w:rPr>
        <w:t>уча</w:t>
      </w:r>
      <w:r w:rsidR="00D05BDC" w:rsidRPr="00D05BDC">
        <w:rPr>
          <w:rFonts w:ascii="Times New Roman" w:hAnsi="Times New Roman" w:cs="Times New Roman"/>
          <w:sz w:val="28"/>
          <w:szCs w:val="28"/>
        </w:rPr>
        <w:t>ю</w:t>
      </w:r>
      <w:r w:rsidRPr="00D05BDC">
        <w:rPr>
          <w:rFonts w:ascii="Times New Roman" w:hAnsi="Times New Roman" w:cs="Times New Roman"/>
          <w:sz w:val="28"/>
          <w:szCs w:val="28"/>
        </w:rPr>
        <w:t>щийся</w:t>
      </w:r>
      <w:proofErr w:type="gramEnd"/>
      <w:r w:rsidRPr="00D05BDC">
        <w:rPr>
          <w:rFonts w:ascii="Times New Roman" w:hAnsi="Times New Roman" w:cs="Times New Roman"/>
          <w:sz w:val="28"/>
          <w:szCs w:val="28"/>
        </w:rPr>
        <w:t xml:space="preserve"> опе</w:t>
      </w:r>
      <w:r w:rsidR="00D05BDC">
        <w:rPr>
          <w:rFonts w:ascii="Times New Roman" w:hAnsi="Times New Roman" w:cs="Times New Roman"/>
          <w:sz w:val="28"/>
          <w:szCs w:val="28"/>
        </w:rPr>
        <w:t>режает сроки освоения программы.</w:t>
      </w:r>
    </w:p>
    <w:p w:rsidR="00F228F3" w:rsidRDefault="00D05BDC" w:rsidP="00D0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28F3" w:rsidRPr="00D05B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F228F3" w:rsidRPr="00D05BDC">
        <w:rPr>
          <w:rFonts w:ascii="Times New Roman" w:hAnsi="Times New Roman" w:cs="Times New Roman"/>
          <w:sz w:val="28"/>
          <w:szCs w:val="28"/>
        </w:rPr>
        <w:t xml:space="preserve">. Заявление о переводе </w:t>
      </w:r>
      <w:r w:rsidRPr="00D05BDC">
        <w:rPr>
          <w:rFonts w:ascii="Times New Roman" w:hAnsi="Times New Roman" w:cs="Times New Roman"/>
          <w:sz w:val="28"/>
          <w:szCs w:val="28"/>
        </w:rPr>
        <w:t>об</w:t>
      </w:r>
      <w:r w:rsidR="00F228F3" w:rsidRPr="00D05BDC">
        <w:rPr>
          <w:rFonts w:ascii="Times New Roman" w:hAnsi="Times New Roman" w:cs="Times New Roman"/>
          <w:sz w:val="28"/>
          <w:szCs w:val="28"/>
        </w:rPr>
        <w:t>уча</w:t>
      </w:r>
      <w:r w:rsidRPr="00D05BDC">
        <w:rPr>
          <w:rFonts w:ascii="Times New Roman" w:hAnsi="Times New Roman" w:cs="Times New Roman"/>
          <w:sz w:val="28"/>
          <w:szCs w:val="28"/>
        </w:rPr>
        <w:t>ю</w:t>
      </w:r>
      <w:r w:rsidR="00F228F3" w:rsidRPr="00D05BDC">
        <w:rPr>
          <w:rFonts w:ascii="Times New Roman" w:hAnsi="Times New Roman" w:cs="Times New Roman"/>
          <w:sz w:val="28"/>
          <w:szCs w:val="28"/>
        </w:rPr>
        <w:t xml:space="preserve">щегося с одной дополнительной </w:t>
      </w:r>
      <w:r w:rsidRPr="00D05BDC">
        <w:rPr>
          <w:rFonts w:ascii="Times New Roman" w:hAnsi="Times New Roman" w:cs="Times New Roman"/>
          <w:sz w:val="28"/>
          <w:szCs w:val="28"/>
        </w:rPr>
        <w:t>обще</w:t>
      </w:r>
      <w:r w:rsidR="00F228F3" w:rsidRPr="00D05BD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05BDC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="00F228F3" w:rsidRPr="00D05BDC">
        <w:rPr>
          <w:rFonts w:ascii="Times New Roman" w:hAnsi="Times New Roman" w:cs="Times New Roman"/>
          <w:sz w:val="28"/>
          <w:szCs w:val="28"/>
        </w:rPr>
        <w:t>программы на другую директор обязан рассмотреть не позднее, чем в двухнедельный срок с момента подачи заявления, и определить сроки и условия перевода или указать причину отказа.</w:t>
      </w:r>
    </w:p>
    <w:p w:rsidR="00EB79E3" w:rsidRDefault="00D05BDC" w:rsidP="00D0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EB79E3" w:rsidRPr="00D05BDC">
        <w:rPr>
          <w:rFonts w:ascii="Times New Roman" w:hAnsi="Times New Roman" w:cs="Times New Roman"/>
          <w:sz w:val="28"/>
          <w:szCs w:val="28"/>
        </w:rPr>
        <w:t xml:space="preserve">При переходе </w:t>
      </w:r>
      <w:proofErr w:type="gramStart"/>
      <w:r w:rsidR="00EB79E3" w:rsidRPr="00D05BDC">
        <w:rPr>
          <w:rFonts w:ascii="Times New Roman" w:hAnsi="Times New Roman" w:cs="Times New Roman"/>
          <w:sz w:val="28"/>
          <w:szCs w:val="28"/>
        </w:rPr>
        <w:t>обучающего</w:t>
      </w:r>
      <w:r w:rsidR="00E13F68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EB79E3" w:rsidRPr="00D05BDC">
        <w:rPr>
          <w:rFonts w:ascii="Times New Roman" w:hAnsi="Times New Roman" w:cs="Times New Roman"/>
          <w:sz w:val="28"/>
          <w:szCs w:val="28"/>
        </w:rPr>
        <w:t xml:space="preserve"> </w:t>
      </w:r>
      <w:r w:rsidRPr="00D05BDC">
        <w:rPr>
          <w:rFonts w:ascii="Times New Roman" w:hAnsi="Times New Roman" w:cs="Times New Roman"/>
          <w:sz w:val="28"/>
          <w:szCs w:val="28"/>
        </w:rPr>
        <w:t xml:space="preserve">с одной дополнительной общеобразовательной общеразвивающей программы на другую </w:t>
      </w:r>
      <w:r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="00EB79E3" w:rsidRPr="00D05BDC">
        <w:rPr>
          <w:rFonts w:ascii="Times New Roman" w:hAnsi="Times New Roman" w:cs="Times New Roman"/>
          <w:sz w:val="28"/>
          <w:szCs w:val="28"/>
        </w:rPr>
        <w:t>разрабатывает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9E3" w:rsidRPr="00D05BDC">
        <w:rPr>
          <w:rFonts w:ascii="Times New Roman" w:hAnsi="Times New Roman" w:cs="Times New Roman"/>
          <w:sz w:val="28"/>
          <w:szCs w:val="28"/>
        </w:rPr>
        <w:t xml:space="preserve"> индивид</w:t>
      </w:r>
      <w:r w:rsidRPr="00D05BDC">
        <w:rPr>
          <w:rFonts w:ascii="Times New Roman" w:hAnsi="Times New Roman" w:cs="Times New Roman"/>
          <w:sz w:val="28"/>
          <w:szCs w:val="28"/>
        </w:rPr>
        <w:t>уальный  у</w:t>
      </w:r>
      <w:r w:rsidR="00EB79E3" w:rsidRPr="00D05BDC">
        <w:rPr>
          <w:rFonts w:ascii="Times New Roman" w:hAnsi="Times New Roman" w:cs="Times New Roman"/>
          <w:sz w:val="28"/>
          <w:szCs w:val="28"/>
        </w:rPr>
        <w:t>чебный план</w:t>
      </w:r>
      <w:r>
        <w:rPr>
          <w:rFonts w:ascii="Times New Roman" w:hAnsi="Times New Roman" w:cs="Times New Roman"/>
          <w:sz w:val="28"/>
          <w:szCs w:val="28"/>
        </w:rPr>
        <w:t>, который рассматривается на Методическом совете и утверждается директором.</w:t>
      </w:r>
    </w:p>
    <w:p w:rsidR="00F228F3" w:rsidRDefault="00D05BDC" w:rsidP="00D0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D05BDC">
        <w:rPr>
          <w:rFonts w:ascii="Times New Roman" w:hAnsi="Times New Roman" w:cs="Times New Roman"/>
          <w:sz w:val="28"/>
          <w:szCs w:val="28"/>
        </w:rPr>
        <w:t>.  Индивидуальный учебный план</w:t>
      </w:r>
      <w:r w:rsidR="00F228F3" w:rsidRPr="00D05BDC">
        <w:rPr>
          <w:rFonts w:ascii="Times New Roman" w:hAnsi="Times New Roman" w:cs="Times New Roman"/>
          <w:sz w:val="28"/>
          <w:szCs w:val="28"/>
        </w:rPr>
        <w:t xml:space="preserve"> доводится до сведения </w:t>
      </w:r>
      <w:r w:rsidRPr="00D05BDC">
        <w:rPr>
          <w:rFonts w:ascii="Times New Roman" w:hAnsi="Times New Roman" w:cs="Times New Roman"/>
          <w:sz w:val="28"/>
          <w:szCs w:val="28"/>
        </w:rPr>
        <w:t>об</w:t>
      </w:r>
      <w:r w:rsidR="00F228F3" w:rsidRPr="00D05BDC">
        <w:rPr>
          <w:rFonts w:ascii="Times New Roman" w:hAnsi="Times New Roman" w:cs="Times New Roman"/>
          <w:sz w:val="28"/>
          <w:szCs w:val="28"/>
        </w:rPr>
        <w:t>уча</w:t>
      </w:r>
      <w:r w:rsidRPr="00D05BDC">
        <w:rPr>
          <w:rFonts w:ascii="Times New Roman" w:hAnsi="Times New Roman" w:cs="Times New Roman"/>
          <w:sz w:val="28"/>
          <w:szCs w:val="28"/>
        </w:rPr>
        <w:t>ю</w:t>
      </w:r>
      <w:r w:rsidR="00F228F3" w:rsidRPr="00D05BDC">
        <w:rPr>
          <w:rFonts w:ascii="Times New Roman" w:hAnsi="Times New Roman" w:cs="Times New Roman"/>
          <w:sz w:val="28"/>
          <w:szCs w:val="28"/>
        </w:rPr>
        <w:t>щегося и его родителей (законных представителей).</w:t>
      </w:r>
    </w:p>
    <w:p w:rsidR="00F228F3" w:rsidRPr="00D05BDC" w:rsidRDefault="00D05BDC" w:rsidP="00D0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F228F3" w:rsidRPr="00D05BDC">
        <w:rPr>
          <w:rFonts w:ascii="Times New Roman" w:hAnsi="Times New Roman" w:cs="Times New Roman"/>
          <w:sz w:val="28"/>
          <w:szCs w:val="28"/>
        </w:rPr>
        <w:t xml:space="preserve">Перевод </w:t>
      </w:r>
      <w:proofErr w:type="gramStart"/>
      <w:r w:rsidRPr="00D05BDC">
        <w:rPr>
          <w:rFonts w:ascii="Times New Roman" w:hAnsi="Times New Roman" w:cs="Times New Roman"/>
          <w:sz w:val="28"/>
          <w:szCs w:val="28"/>
        </w:rPr>
        <w:t>об</w:t>
      </w:r>
      <w:r w:rsidR="00F228F3" w:rsidRPr="00D05BDC">
        <w:rPr>
          <w:rFonts w:ascii="Times New Roman" w:hAnsi="Times New Roman" w:cs="Times New Roman"/>
          <w:sz w:val="28"/>
          <w:szCs w:val="28"/>
        </w:rPr>
        <w:t>уча</w:t>
      </w:r>
      <w:r w:rsidRPr="00D05BDC">
        <w:rPr>
          <w:rFonts w:ascii="Times New Roman" w:hAnsi="Times New Roman" w:cs="Times New Roman"/>
          <w:sz w:val="28"/>
          <w:szCs w:val="28"/>
        </w:rPr>
        <w:t>ю</w:t>
      </w:r>
      <w:r w:rsidR="00F228F3" w:rsidRPr="00D05BDC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F228F3" w:rsidRPr="00D05BDC">
        <w:rPr>
          <w:rFonts w:ascii="Times New Roman" w:hAnsi="Times New Roman" w:cs="Times New Roman"/>
          <w:sz w:val="28"/>
          <w:szCs w:val="28"/>
        </w:rPr>
        <w:t xml:space="preserve"> производится по решени</w:t>
      </w:r>
      <w:r w:rsidRPr="00D05BDC">
        <w:rPr>
          <w:rFonts w:ascii="Times New Roman" w:hAnsi="Times New Roman" w:cs="Times New Roman"/>
          <w:sz w:val="28"/>
          <w:szCs w:val="28"/>
        </w:rPr>
        <w:t>ю</w:t>
      </w:r>
      <w:r w:rsidR="00F228F3" w:rsidRPr="00D05BDC">
        <w:rPr>
          <w:rFonts w:ascii="Times New Roman" w:hAnsi="Times New Roman" w:cs="Times New Roman"/>
          <w:sz w:val="28"/>
          <w:szCs w:val="28"/>
        </w:rPr>
        <w:t xml:space="preserve"> Педагогического совета и оформляется приказом директора </w:t>
      </w:r>
      <w:r w:rsidRPr="00D05BDC">
        <w:rPr>
          <w:rFonts w:ascii="Times New Roman" w:hAnsi="Times New Roman" w:cs="Times New Roman"/>
          <w:sz w:val="28"/>
          <w:szCs w:val="28"/>
        </w:rPr>
        <w:t>Учреждения</w:t>
      </w:r>
      <w:r w:rsidR="00F228F3" w:rsidRPr="00D05BDC">
        <w:rPr>
          <w:rFonts w:ascii="Times New Roman" w:hAnsi="Times New Roman" w:cs="Times New Roman"/>
          <w:sz w:val="28"/>
          <w:szCs w:val="28"/>
        </w:rPr>
        <w:t>.</w:t>
      </w:r>
    </w:p>
    <w:p w:rsidR="00B80CA1" w:rsidRPr="00F228F3" w:rsidRDefault="00B80CA1">
      <w:pPr>
        <w:rPr>
          <w:color w:val="FF0000"/>
        </w:rPr>
      </w:pPr>
    </w:p>
    <w:sectPr w:rsidR="00B80CA1" w:rsidRPr="00F228F3" w:rsidSect="00B00FBB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7BBE"/>
    <w:rsid w:val="00056DD4"/>
    <w:rsid w:val="00095CCC"/>
    <w:rsid w:val="0017053C"/>
    <w:rsid w:val="002D7B20"/>
    <w:rsid w:val="0039487E"/>
    <w:rsid w:val="006E646F"/>
    <w:rsid w:val="00751350"/>
    <w:rsid w:val="00927BBE"/>
    <w:rsid w:val="009A1CFD"/>
    <w:rsid w:val="00AC3A5F"/>
    <w:rsid w:val="00B00FBB"/>
    <w:rsid w:val="00B468CC"/>
    <w:rsid w:val="00B80CA1"/>
    <w:rsid w:val="00B82D77"/>
    <w:rsid w:val="00C005DF"/>
    <w:rsid w:val="00C271CF"/>
    <w:rsid w:val="00C6001D"/>
    <w:rsid w:val="00D05BDC"/>
    <w:rsid w:val="00E13F68"/>
    <w:rsid w:val="00EB79E3"/>
    <w:rsid w:val="00F228F3"/>
    <w:rsid w:val="00FD1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2018-05-07T07:09:00Z</cp:lastPrinted>
  <dcterms:created xsi:type="dcterms:W3CDTF">2018-05-07T07:14:00Z</dcterms:created>
  <dcterms:modified xsi:type="dcterms:W3CDTF">2018-05-07T07:14:00Z</dcterms:modified>
</cp:coreProperties>
</file>